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B5" w:rsidRPr="005023B5" w:rsidRDefault="005023B5" w:rsidP="005023B5">
      <w:pPr>
        <w:tabs>
          <w:tab w:val="center" w:pos="1701"/>
          <w:tab w:val="center" w:pos="6237"/>
        </w:tabs>
        <w:rPr>
          <w:b/>
          <w:bCs/>
          <w:iCs/>
        </w:rPr>
      </w:pPr>
      <w:r w:rsidRPr="005023B5">
        <w:rPr>
          <w:bCs/>
          <w:iCs/>
          <w:sz w:val="28"/>
          <w:szCs w:val="28"/>
        </w:rPr>
        <w:tab/>
      </w:r>
      <w:r w:rsidRPr="005023B5">
        <w:rPr>
          <w:bCs/>
          <w:iCs/>
        </w:rPr>
        <w:t xml:space="preserve">UBND HUYỆN CẦN GIUỘC </w:t>
      </w:r>
      <w:r w:rsidRPr="005023B5">
        <w:rPr>
          <w:bCs/>
          <w:iCs/>
        </w:rPr>
        <w:tab/>
      </w:r>
      <w:r w:rsidRPr="005023B5">
        <w:rPr>
          <w:b/>
          <w:bCs/>
          <w:iCs/>
        </w:rPr>
        <w:t xml:space="preserve">CỘNG HOÀ XÃ HỘI CHỦ NGHĨA VIỆT NAM </w:t>
      </w:r>
    </w:p>
    <w:p w:rsidR="005023B5" w:rsidRPr="005023B5" w:rsidRDefault="005023B5" w:rsidP="005023B5">
      <w:pPr>
        <w:tabs>
          <w:tab w:val="center" w:pos="1701"/>
          <w:tab w:val="center" w:pos="6237"/>
        </w:tabs>
        <w:rPr>
          <w:b/>
          <w:bCs/>
          <w:iCs/>
          <w:sz w:val="28"/>
          <w:szCs w:val="28"/>
        </w:rPr>
      </w:pPr>
      <w:r w:rsidRPr="005023B5">
        <w:rPr>
          <w:b/>
          <w:bCs/>
          <w:iCs/>
          <w:sz w:val="28"/>
          <w:szCs w:val="28"/>
        </w:rPr>
        <w:tab/>
        <w:t xml:space="preserve">TRƯỜNG TH PHƯỚC LẠI </w:t>
      </w:r>
      <w:r w:rsidRPr="005023B5">
        <w:rPr>
          <w:b/>
          <w:bCs/>
          <w:iCs/>
          <w:sz w:val="28"/>
          <w:szCs w:val="28"/>
        </w:rPr>
        <w:tab/>
      </w:r>
      <w:proofErr w:type="spellStart"/>
      <w:r w:rsidRPr="005023B5">
        <w:rPr>
          <w:b/>
          <w:bCs/>
          <w:iCs/>
          <w:sz w:val="28"/>
          <w:szCs w:val="28"/>
        </w:rPr>
        <w:t>Độc</w:t>
      </w:r>
      <w:proofErr w:type="spellEnd"/>
      <w:r w:rsidRPr="005023B5">
        <w:rPr>
          <w:b/>
          <w:bCs/>
          <w:iCs/>
          <w:sz w:val="28"/>
          <w:szCs w:val="28"/>
        </w:rPr>
        <w:t xml:space="preserve"> </w:t>
      </w:r>
      <w:proofErr w:type="spellStart"/>
      <w:r w:rsidRPr="005023B5">
        <w:rPr>
          <w:b/>
          <w:bCs/>
          <w:iCs/>
          <w:sz w:val="28"/>
          <w:szCs w:val="28"/>
        </w:rPr>
        <w:t>lập</w:t>
      </w:r>
      <w:proofErr w:type="spellEnd"/>
      <w:r w:rsidRPr="005023B5">
        <w:rPr>
          <w:b/>
          <w:bCs/>
          <w:iCs/>
          <w:sz w:val="28"/>
          <w:szCs w:val="28"/>
        </w:rPr>
        <w:t xml:space="preserve"> – </w:t>
      </w:r>
      <w:proofErr w:type="spellStart"/>
      <w:r w:rsidRPr="005023B5">
        <w:rPr>
          <w:b/>
          <w:bCs/>
          <w:iCs/>
          <w:sz w:val="28"/>
          <w:szCs w:val="28"/>
        </w:rPr>
        <w:t>Tự</w:t>
      </w:r>
      <w:proofErr w:type="spellEnd"/>
      <w:r w:rsidRPr="005023B5">
        <w:rPr>
          <w:b/>
          <w:bCs/>
          <w:iCs/>
          <w:sz w:val="28"/>
          <w:szCs w:val="28"/>
        </w:rPr>
        <w:t xml:space="preserve"> do – </w:t>
      </w:r>
      <w:proofErr w:type="spellStart"/>
      <w:r w:rsidRPr="005023B5">
        <w:rPr>
          <w:b/>
          <w:bCs/>
          <w:iCs/>
          <w:sz w:val="28"/>
          <w:szCs w:val="28"/>
        </w:rPr>
        <w:t>Hạnh</w:t>
      </w:r>
      <w:proofErr w:type="spellEnd"/>
      <w:r w:rsidRPr="005023B5">
        <w:rPr>
          <w:b/>
          <w:bCs/>
          <w:iCs/>
          <w:sz w:val="28"/>
          <w:szCs w:val="28"/>
        </w:rPr>
        <w:t xml:space="preserve"> </w:t>
      </w:r>
      <w:proofErr w:type="spellStart"/>
      <w:r w:rsidRPr="005023B5">
        <w:rPr>
          <w:b/>
          <w:bCs/>
          <w:iCs/>
          <w:sz w:val="28"/>
          <w:szCs w:val="28"/>
        </w:rPr>
        <w:t>phúc</w:t>
      </w:r>
      <w:proofErr w:type="spellEnd"/>
      <w:r w:rsidRPr="005023B5">
        <w:rPr>
          <w:b/>
          <w:bCs/>
          <w:iCs/>
          <w:sz w:val="28"/>
          <w:szCs w:val="28"/>
        </w:rPr>
        <w:t xml:space="preserve"> </w:t>
      </w:r>
    </w:p>
    <w:p w:rsidR="005023B5" w:rsidRPr="005023B5" w:rsidRDefault="000009EC" w:rsidP="005023B5">
      <w:pPr>
        <w:tabs>
          <w:tab w:val="center" w:pos="1701"/>
          <w:tab w:val="center" w:pos="6521"/>
        </w:tabs>
        <w:rPr>
          <w:b/>
          <w:bCs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40004</wp:posOffset>
                </wp:positionV>
                <wp:extent cx="2192020" cy="0"/>
                <wp:effectExtent l="0" t="0" r="1778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1pt,3.15pt" to="398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fg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M8W+RpD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30479</wp:posOffset>
                </wp:positionV>
                <wp:extent cx="657225" cy="0"/>
                <wp:effectExtent l="0" t="0" r="952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2.4pt" to="11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wPEAIAACc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"/>
            </w:pict>
          </mc:Fallback>
        </mc:AlternateContent>
      </w:r>
      <w:r w:rsidR="005023B5" w:rsidRPr="005023B5">
        <w:rPr>
          <w:b/>
          <w:bCs/>
          <w:iCs/>
          <w:sz w:val="28"/>
          <w:szCs w:val="28"/>
        </w:rPr>
        <w:tab/>
      </w:r>
    </w:p>
    <w:p w:rsidR="005023B5" w:rsidRPr="005023B5" w:rsidRDefault="005023B5" w:rsidP="005023B5">
      <w:pPr>
        <w:tabs>
          <w:tab w:val="center" w:pos="1701"/>
          <w:tab w:val="center" w:pos="6237"/>
        </w:tabs>
        <w:rPr>
          <w:bCs/>
          <w:iCs/>
          <w:sz w:val="28"/>
          <w:szCs w:val="28"/>
        </w:rPr>
      </w:pPr>
      <w:r w:rsidRPr="005023B5">
        <w:rPr>
          <w:b/>
          <w:bCs/>
          <w:iCs/>
          <w:sz w:val="28"/>
          <w:szCs w:val="28"/>
        </w:rPr>
        <w:tab/>
        <w:t xml:space="preserve">      </w:t>
      </w:r>
      <w:proofErr w:type="spellStart"/>
      <w:r w:rsidRPr="005023B5">
        <w:rPr>
          <w:bCs/>
          <w:iCs/>
          <w:sz w:val="28"/>
          <w:szCs w:val="28"/>
        </w:rPr>
        <w:t>Số</w:t>
      </w:r>
      <w:proofErr w:type="spellEnd"/>
      <w:r w:rsidRPr="005023B5">
        <w:rPr>
          <w:bCs/>
          <w:iCs/>
          <w:sz w:val="28"/>
          <w:szCs w:val="28"/>
        </w:rPr>
        <w:t xml:space="preserve">:  04/KH-THPL                 </w:t>
      </w:r>
      <w:r w:rsidRPr="005023B5">
        <w:rPr>
          <w:bCs/>
          <w:iCs/>
          <w:sz w:val="28"/>
          <w:szCs w:val="28"/>
        </w:rPr>
        <w:tab/>
      </w:r>
      <w:proofErr w:type="spellStart"/>
      <w:r w:rsidRPr="005023B5">
        <w:rPr>
          <w:bCs/>
          <w:i/>
          <w:iCs/>
          <w:sz w:val="28"/>
          <w:szCs w:val="28"/>
        </w:rPr>
        <w:t>Phước</w:t>
      </w:r>
      <w:proofErr w:type="spellEnd"/>
      <w:r w:rsidRPr="005023B5">
        <w:rPr>
          <w:bCs/>
          <w:i/>
          <w:iCs/>
          <w:sz w:val="28"/>
          <w:szCs w:val="28"/>
        </w:rPr>
        <w:t xml:space="preserve"> </w:t>
      </w:r>
      <w:proofErr w:type="spellStart"/>
      <w:r w:rsidRPr="005023B5">
        <w:rPr>
          <w:bCs/>
          <w:i/>
          <w:iCs/>
          <w:sz w:val="28"/>
          <w:szCs w:val="28"/>
        </w:rPr>
        <w:t>Lại</w:t>
      </w:r>
      <w:proofErr w:type="spellEnd"/>
      <w:r w:rsidRPr="005023B5">
        <w:rPr>
          <w:bCs/>
          <w:i/>
          <w:iCs/>
          <w:sz w:val="28"/>
          <w:szCs w:val="28"/>
        </w:rPr>
        <w:t xml:space="preserve">, </w:t>
      </w:r>
      <w:proofErr w:type="spellStart"/>
      <w:r w:rsidRPr="005023B5">
        <w:rPr>
          <w:bCs/>
          <w:i/>
          <w:iCs/>
          <w:sz w:val="28"/>
          <w:szCs w:val="28"/>
        </w:rPr>
        <w:t>ngày</w:t>
      </w:r>
      <w:proofErr w:type="spellEnd"/>
      <w:r w:rsidRPr="005023B5">
        <w:rPr>
          <w:bCs/>
          <w:i/>
          <w:iCs/>
          <w:sz w:val="28"/>
          <w:szCs w:val="28"/>
        </w:rPr>
        <w:t xml:space="preserve"> 01 </w:t>
      </w:r>
      <w:proofErr w:type="spellStart"/>
      <w:r w:rsidRPr="005023B5">
        <w:rPr>
          <w:bCs/>
          <w:i/>
          <w:iCs/>
          <w:sz w:val="28"/>
          <w:szCs w:val="28"/>
        </w:rPr>
        <w:t>tháng</w:t>
      </w:r>
      <w:proofErr w:type="spellEnd"/>
      <w:r w:rsidRPr="005023B5">
        <w:rPr>
          <w:bCs/>
          <w:i/>
          <w:iCs/>
          <w:sz w:val="28"/>
          <w:szCs w:val="28"/>
        </w:rPr>
        <w:t xml:space="preserve"> 12 </w:t>
      </w:r>
      <w:proofErr w:type="spellStart"/>
      <w:r w:rsidRPr="005023B5">
        <w:rPr>
          <w:bCs/>
          <w:i/>
          <w:iCs/>
          <w:sz w:val="28"/>
          <w:szCs w:val="28"/>
        </w:rPr>
        <w:t>năm</w:t>
      </w:r>
      <w:proofErr w:type="spellEnd"/>
      <w:r w:rsidRPr="005023B5">
        <w:rPr>
          <w:bCs/>
          <w:i/>
          <w:iCs/>
          <w:sz w:val="28"/>
          <w:szCs w:val="28"/>
        </w:rPr>
        <w:t xml:space="preserve"> 2024</w:t>
      </w:r>
    </w:p>
    <w:p w:rsidR="00062CDA" w:rsidRPr="005023B5" w:rsidRDefault="00062CDA" w:rsidP="00062CDA">
      <w:pPr>
        <w:tabs>
          <w:tab w:val="center" w:pos="1701"/>
          <w:tab w:val="center" w:pos="6521"/>
        </w:tabs>
        <w:rPr>
          <w:b/>
          <w:bCs/>
          <w:iCs/>
          <w:sz w:val="28"/>
          <w:szCs w:val="28"/>
        </w:rPr>
      </w:pPr>
    </w:p>
    <w:p w:rsidR="006E4C77" w:rsidRPr="005023B5" w:rsidRDefault="00062CDA" w:rsidP="006E4C77">
      <w:pPr>
        <w:pStyle w:val="NormalWeb"/>
        <w:spacing w:before="0" w:after="0"/>
        <w:jc w:val="center"/>
        <w:rPr>
          <w:rStyle w:val="Strong"/>
          <w:sz w:val="28"/>
          <w:szCs w:val="28"/>
        </w:rPr>
      </w:pPr>
      <w:r w:rsidRPr="005023B5">
        <w:rPr>
          <w:b/>
          <w:bCs/>
          <w:iCs/>
          <w:sz w:val="28"/>
          <w:szCs w:val="28"/>
        </w:rPr>
        <w:t xml:space="preserve">KẾ HOẠCH </w:t>
      </w:r>
      <w:r w:rsidRPr="005023B5">
        <w:rPr>
          <w:rStyle w:val="Strong"/>
          <w:sz w:val="28"/>
          <w:szCs w:val="28"/>
        </w:rPr>
        <w:t>THÁNG 1</w:t>
      </w:r>
      <w:r w:rsidR="00602B70" w:rsidRPr="005023B5">
        <w:rPr>
          <w:rStyle w:val="Strong"/>
          <w:sz w:val="28"/>
          <w:szCs w:val="28"/>
        </w:rPr>
        <w:t>2</w:t>
      </w:r>
      <w:r w:rsidR="005421D7" w:rsidRPr="005023B5">
        <w:rPr>
          <w:rStyle w:val="Strong"/>
          <w:sz w:val="28"/>
          <w:szCs w:val="28"/>
        </w:rPr>
        <w:t>/2024</w:t>
      </w:r>
    </w:p>
    <w:p w:rsidR="00062CDA" w:rsidRPr="005023B5" w:rsidRDefault="000009EC" w:rsidP="00062CDA">
      <w:pPr>
        <w:tabs>
          <w:tab w:val="center" w:pos="1701"/>
          <w:tab w:val="center" w:pos="6521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6985</wp:posOffset>
                </wp:positionV>
                <wp:extent cx="97155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.55pt" to="26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L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"/>
            </w:pict>
          </mc:Fallback>
        </mc:AlternateContent>
      </w:r>
    </w:p>
    <w:p w:rsidR="00062CDA" w:rsidRPr="005023B5" w:rsidRDefault="00352888" w:rsidP="005023B5">
      <w:pPr>
        <w:pStyle w:val="NormalWeb"/>
        <w:spacing w:before="0" w:after="0"/>
        <w:jc w:val="center"/>
        <w:rPr>
          <w:rStyle w:val="Strong"/>
          <w:sz w:val="26"/>
          <w:szCs w:val="26"/>
        </w:rPr>
      </w:pPr>
      <w:r w:rsidRPr="005023B5">
        <w:rPr>
          <w:rStyle w:val="Strong"/>
          <w:sz w:val="26"/>
          <w:szCs w:val="26"/>
        </w:rPr>
        <w:t>CHỦ ĐIỂM: NGÀY THÀNH LẬP QUÂN ĐỘI NHÂN DÂN VIỆT NAM 22/12</w:t>
      </w:r>
    </w:p>
    <w:p w:rsidR="005023B5" w:rsidRPr="005023B5" w:rsidRDefault="005023B5" w:rsidP="00062CDA">
      <w:pPr>
        <w:pStyle w:val="NormalWeb"/>
        <w:spacing w:before="0" w:after="0"/>
        <w:rPr>
          <w:rStyle w:val="Strong"/>
          <w:sz w:val="28"/>
          <w:szCs w:val="28"/>
        </w:rPr>
      </w:pPr>
    </w:p>
    <w:p w:rsidR="00062CDA" w:rsidRPr="005023B5" w:rsidRDefault="00062CDA" w:rsidP="005023B5">
      <w:pPr>
        <w:pStyle w:val="NormalWeb"/>
        <w:spacing w:before="0" w:after="120" w:line="276" w:lineRule="auto"/>
        <w:ind w:firstLine="720"/>
        <w:jc w:val="both"/>
        <w:rPr>
          <w:b/>
          <w:sz w:val="28"/>
          <w:szCs w:val="28"/>
        </w:rPr>
      </w:pPr>
      <w:r w:rsidRPr="005023B5">
        <w:rPr>
          <w:b/>
          <w:sz w:val="28"/>
          <w:szCs w:val="28"/>
          <w:lang w:val="vi-VN"/>
        </w:rPr>
        <w:t>I.</w:t>
      </w:r>
      <w:r w:rsidRPr="005023B5">
        <w:rPr>
          <w:b/>
          <w:i/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NHI</w:t>
      </w:r>
      <w:r w:rsidRPr="005023B5">
        <w:rPr>
          <w:rStyle w:val="Emphasis"/>
          <w:b/>
          <w:bCs/>
          <w:i w:val="0"/>
          <w:sz w:val="28"/>
          <w:szCs w:val="28"/>
        </w:rPr>
        <w:t>Ệ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M V</w:t>
      </w:r>
      <w:r w:rsidRPr="005023B5">
        <w:rPr>
          <w:rStyle w:val="Emphasis"/>
          <w:b/>
          <w:bCs/>
          <w:i w:val="0"/>
          <w:sz w:val="28"/>
          <w:szCs w:val="28"/>
        </w:rPr>
        <w:t>Ụ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 xml:space="preserve"> TR</w:t>
      </w:r>
      <w:r w:rsidRPr="005023B5">
        <w:rPr>
          <w:rStyle w:val="Emphasis"/>
          <w:b/>
          <w:bCs/>
          <w:i w:val="0"/>
          <w:sz w:val="28"/>
          <w:szCs w:val="28"/>
        </w:rPr>
        <w:t>Ọ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NG TÂM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1. Thi đua lập</w:t>
      </w:r>
      <w:r w:rsidR="001807B1" w:rsidRPr="005023B5">
        <w:rPr>
          <w:sz w:val="28"/>
          <w:szCs w:val="28"/>
          <w:lang w:val="vi-VN"/>
        </w:rPr>
        <w:t xml:space="preserve"> thành tích chào mừng kỉ niệm </w:t>
      </w:r>
      <w:r w:rsidR="005421D7" w:rsidRPr="005023B5">
        <w:rPr>
          <w:sz w:val="28"/>
          <w:szCs w:val="28"/>
        </w:rPr>
        <w:t>80</w:t>
      </w:r>
      <w:r w:rsidRPr="005023B5">
        <w:rPr>
          <w:sz w:val="28"/>
          <w:szCs w:val="28"/>
          <w:lang w:val="vi-VN"/>
        </w:rPr>
        <w:t xml:space="preserve"> năm ngày thành lập Quân Đội nhân dâ</w:t>
      </w:r>
      <w:r w:rsidR="00361C76" w:rsidRPr="005023B5">
        <w:rPr>
          <w:sz w:val="28"/>
          <w:szCs w:val="28"/>
          <w:lang w:val="vi-VN"/>
        </w:rPr>
        <w:t>n Việt Nam (22/12/1944-22/12/20</w:t>
      </w:r>
      <w:r w:rsidR="005421D7" w:rsidRPr="005023B5">
        <w:rPr>
          <w:sz w:val="28"/>
          <w:szCs w:val="28"/>
        </w:rPr>
        <w:t>24</w:t>
      </w:r>
      <w:r w:rsidRPr="005023B5">
        <w:rPr>
          <w:sz w:val="28"/>
          <w:szCs w:val="28"/>
          <w:lang w:val="vi-VN"/>
        </w:rPr>
        <w:t>).</w:t>
      </w:r>
    </w:p>
    <w:p w:rsidR="00A64C13" w:rsidRPr="005023B5" w:rsidRDefault="00F34D7A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2. Tăng cường giáo dục kỹ năng sống cho HS</w:t>
      </w:r>
      <w:r w:rsidR="005023B5">
        <w:rPr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3. Tiếp tục đẩy mạnh</w:t>
      </w:r>
      <w:r w:rsidRPr="005023B5">
        <w:rPr>
          <w:rStyle w:val="Emphasis"/>
          <w:b/>
          <w:bCs/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thực hiện các cụôc vận động lớn đã phát động.</w:t>
      </w:r>
    </w:p>
    <w:p w:rsidR="00A64C13" w:rsidRPr="005023B5" w:rsidRDefault="005421D7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 xml:space="preserve">4. Tập trung tổ chức </w:t>
      </w:r>
      <w:r w:rsidR="00A64C13" w:rsidRPr="005023B5">
        <w:rPr>
          <w:sz w:val="28"/>
          <w:szCs w:val="28"/>
          <w:lang w:val="vi-VN"/>
        </w:rPr>
        <w:t xml:space="preserve">thao giảng – hội thảo các chuyên đề dạy học trọng tâm của học kỳ 1 từ </w:t>
      </w:r>
      <w:r w:rsidR="00062CDA" w:rsidRPr="005023B5">
        <w:rPr>
          <w:sz w:val="28"/>
          <w:szCs w:val="28"/>
          <w:lang w:val="vi-VN"/>
        </w:rPr>
        <w:t>khối đến cấp trường</w:t>
      </w:r>
      <w:r w:rsidR="00A64C13" w:rsidRPr="005023B5">
        <w:rPr>
          <w:sz w:val="28"/>
          <w:szCs w:val="28"/>
          <w:lang w:val="vi-VN"/>
        </w:rPr>
        <w:t>; tăng cường công tác ôn tập kiến thức trọng tâm, BDH</w:t>
      </w:r>
      <w:r w:rsidR="001807B1" w:rsidRPr="005023B5">
        <w:rPr>
          <w:sz w:val="28"/>
          <w:szCs w:val="28"/>
          <w:lang w:val="vi-VN"/>
        </w:rPr>
        <w:t>S có năng khiếu – phu đạo HS</w:t>
      </w:r>
      <w:r w:rsidR="005023B5">
        <w:rPr>
          <w:sz w:val="28"/>
          <w:szCs w:val="28"/>
          <w:lang w:val="vi-VN"/>
        </w:rPr>
        <w:t>;</w:t>
      </w:r>
      <w:r w:rsidR="00A64C13" w:rsidRPr="005023B5">
        <w:rPr>
          <w:sz w:val="28"/>
          <w:szCs w:val="28"/>
          <w:lang w:val="vi-VN"/>
        </w:rPr>
        <w:t xml:space="preserve"> chuẩn bị tốt các điều kiện cho việc kiểm tra định kỳ cuối kỳ 1.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5. Tiếp tục làm tốt công tác kiểm tra nội bộ trường học.</w:t>
      </w:r>
    </w:p>
    <w:p w:rsidR="00062CDA" w:rsidRPr="005023B5" w:rsidRDefault="00062CDA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II.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Strong"/>
          <w:sz w:val="28"/>
          <w:szCs w:val="28"/>
          <w:lang w:val="vi-VN"/>
        </w:rPr>
        <w:t>NHIỆM VỤ CỤ THỂ VÀ GIẢI PHÁP TỔ CHỨC  THỰC HIỆN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1.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Thực hiện các cuộc vận động và phong trào thi đua</w:t>
      </w:r>
      <w:r w:rsidR="00062CDA" w:rsidRPr="005023B5">
        <w:rPr>
          <w:rStyle w:val="Emphasis"/>
          <w:b/>
          <w:bCs/>
          <w:sz w:val="28"/>
          <w:szCs w:val="28"/>
          <w:lang w:val="vi-VN"/>
        </w:rPr>
        <w:t xml:space="preserve"> “</w:t>
      </w:r>
      <w:r w:rsidR="005023B5">
        <w:rPr>
          <w:rStyle w:val="Emphasis"/>
          <w:b/>
          <w:bCs/>
          <w:sz w:val="28"/>
          <w:szCs w:val="28"/>
          <w:lang w:val="vi-VN"/>
        </w:rPr>
        <w:t>Xây dựng trườn</w:t>
      </w:r>
      <w:r w:rsidRPr="005023B5">
        <w:rPr>
          <w:rStyle w:val="Emphasis"/>
          <w:b/>
          <w:bCs/>
          <w:sz w:val="28"/>
          <w:szCs w:val="28"/>
          <w:lang w:val="vi-VN"/>
        </w:rPr>
        <w:t xml:space="preserve">g học </w:t>
      </w:r>
      <w:r w:rsidR="001807B1" w:rsidRPr="005023B5">
        <w:rPr>
          <w:rStyle w:val="Emphasis"/>
          <w:b/>
          <w:bCs/>
          <w:sz w:val="28"/>
          <w:szCs w:val="28"/>
          <w:lang w:val="vi-VN"/>
        </w:rPr>
        <w:t>xanh</w:t>
      </w:r>
      <w:r w:rsidR="005023B5">
        <w:rPr>
          <w:rStyle w:val="Emphasis"/>
          <w:b/>
          <w:bCs/>
          <w:sz w:val="28"/>
          <w:szCs w:val="28"/>
          <w:lang w:val="vi-VN"/>
        </w:rPr>
        <w:t>,</w:t>
      </w:r>
      <w:r w:rsidR="001807B1" w:rsidRPr="005023B5">
        <w:rPr>
          <w:rStyle w:val="Emphasis"/>
          <w:b/>
          <w:bCs/>
          <w:sz w:val="28"/>
          <w:szCs w:val="28"/>
          <w:lang w:val="vi-VN"/>
        </w:rPr>
        <w:t xml:space="preserve"> sạch</w:t>
      </w:r>
      <w:r w:rsidR="005023B5">
        <w:rPr>
          <w:rStyle w:val="Emphasis"/>
          <w:b/>
          <w:bCs/>
          <w:sz w:val="28"/>
          <w:szCs w:val="28"/>
          <w:lang w:val="vi-VN"/>
        </w:rPr>
        <w:t>,</w:t>
      </w:r>
      <w:r w:rsidR="001807B1" w:rsidRPr="005023B5">
        <w:rPr>
          <w:rStyle w:val="Emphasis"/>
          <w:b/>
          <w:bCs/>
          <w:sz w:val="28"/>
          <w:szCs w:val="28"/>
          <w:lang w:val="vi-VN"/>
        </w:rPr>
        <w:t xml:space="preserve"> đẹp, an toàn</w:t>
      </w:r>
      <w:r w:rsidR="005023B5">
        <w:rPr>
          <w:sz w:val="28"/>
          <w:szCs w:val="28"/>
          <w:lang w:val="vi-VN"/>
        </w:rPr>
        <w:t>”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062CDA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Đẩy mạnh các hoạt động tập thể nhằm rèn luyện kỹ năng sống cho HS.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 xml:space="preserve">- Duy trì tốt việc chăm sóc cây cảnh, cây xanh hiện có ở sân trường, </w:t>
      </w:r>
      <w:r w:rsidR="00276EFB" w:rsidRPr="005023B5">
        <w:rPr>
          <w:sz w:val="28"/>
          <w:szCs w:val="28"/>
          <w:lang w:val="vi-VN"/>
        </w:rPr>
        <w:t>tại lớp học.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062CDA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Tăng cường tổ chức trò chơi dân gian cho học sinh; giáo dục học sinh tru</w:t>
      </w:r>
      <w:r w:rsidR="00062CDA" w:rsidRPr="005023B5">
        <w:rPr>
          <w:sz w:val="28"/>
          <w:szCs w:val="28"/>
          <w:lang w:val="vi-VN"/>
        </w:rPr>
        <w:t>y</w:t>
      </w:r>
      <w:r w:rsidRPr="005023B5">
        <w:rPr>
          <w:sz w:val="28"/>
          <w:szCs w:val="28"/>
          <w:lang w:val="vi-VN"/>
        </w:rPr>
        <w:t>ề</w:t>
      </w:r>
      <w:r w:rsidR="00F34D7A" w:rsidRPr="005023B5">
        <w:rPr>
          <w:sz w:val="28"/>
          <w:szCs w:val="28"/>
          <w:lang w:val="vi-VN"/>
        </w:rPr>
        <w:t>n thống uống nước nhớ</w:t>
      </w:r>
      <w:r w:rsidRPr="005023B5">
        <w:rPr>
          <w:sz w:val="28"/>
          <w:szCs w:val="28"/>
          <w:lang w:val="vi-VN"/>
        </w:rPr>
        <w:t xml:space="preserve"> nguồn nhân ngày 22/12 ngày thành l</w:t>
      </w:r>
      <w:r w:rsidR="006E4C77" w:rsidRPr="005023B5">
        <w:rPr>
          <w:sz w:val="28"/>
          <w:szCs w:val="28"/>
          <w:lang w:val="vi-VN"/>
        </w:rPr>
        <w:t>ập Quân Đội nhân dân Việt Nam.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rStyle w:val="Emphasis"/>
          <w:b/>
          <w:i w:val="0"/>
          <w:sz w:val="28"/>
          <w:szCs w:val="28"/>
          <w:lang w:val="vi-VN"/>
        </w:rPr>
        <w:t>2.</w:t>
      </w:r>
      <w:r w:rsidRPr="005023B5">
        <w:rPr>
          <w:rStyle w:val="Emphasis"/>
          <w:sz w:val="28"/>
          <w:szCs w:val="28"/>
          <w:lang w:val="vi-VN"/>
        </w:rPr>
        <w:t xml:space="preserve"> </w:t>
      </w:r>
      <w:r w:rsidRPr="005023B5">
        <w:rPr>
          <w:rStyle w:val="Strong"/>
          <w:iCs/>
          <w:sz w:val="28"/>
          <w:szCs w:val="28"/>
          <w:lang w:val="vi-VN"/>
        </w:rPr>
        <w:t>Công tác tổ chức cán b</w:t>
      </w:r>
      <w:r w:rsidR="006E4C77" w:rsidRPr="005023B5">
        <w:rPr>
          <w:rStyle w:val="Strong"/>
          <w:iCs/>
          <w:sz w:val="28"/>
          <w:szCs w:val="28"/>
          <w:lang w:val="vi-VN"/>
        </w:rPr>
        <w:t>ộ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 xml:space="preserve">- Thành lập </w:t>
      </w:r>
      <w:r w:rsidR="00361C76" w:rsidRPr="005023B5">
        <w:rPr>
          <w:sz w:val="28"/>
          <w:szCs w:val="28"/>
          <w:lang w:val="vi-VN"/>
        </w:rPr>
        <w:t>Hội đồng kiểm kê tài sản năm 20</w:t>
      </w:r>
      <w:r w:rsidR="00B757EA" w:rsidRPr="005023B5">
        <w:rPr>
          <w:sz w:val="28"/>
          <w:szCs w:val="28"/>
          <w:lang w:val="vi-VN"/>
        </w:rPr>
        <w:t>24</w:t>
      </w:r>
      <w:r w:rsidR="002323F0" w:rsidRPr="005023B5">
        <w:rPr>
          <w:sz w:val="28"/>
          <w:szCs w:val="28"/>
          <w:lang w:val="vi-VN"/>
        </w:rPr>
        <w:t>.</w:t>
      </w:r>
      <w:r w:rsidR="00CC3C56" w:rsidRPr="005023B5">
        <w:rPr>
          <w:sz w:val="28"/>
          <w:szCs w:val="28"/>
          <w:lang w:val="vi-VN"/>
        </w:rPr>
        <w:t xml:space="preserve"> </w:t>
      </w:r>
    </w:p>
    <w:p w:rsidR="00C21155" w:rsidRPr="005023B5" w:rsidRDefault="00C21155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Kê khai tài sản thu nhập</w:t>
      </w:r>
      <w:r w:rsidR="00B757EA" w:rsidRPr="005023B5">
        <w:rPr>
          <w:sz w:val="28"/>
          <w:szCs w:val="28"/>
          <w:lang w:val="vi-VN"/>
        </w:rPr>
        <w:t xml:space="preserve"> của Cán bộ quản lý.</w:t>
      </w:r>
    </w:p>
    <w:p w:rsidR="00F14954" w:rsidRPr="000B6F06" w:rsidRDefault="006E4C77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 xml:space="preserve">- </w:t>
      </w:r>
      <w:r w:rsidR="00B757EA" w:rsidRPr="005023B5">
        <w:rPr>
          <w:sz w:val="28"/>
          <w:szCs w:val="28"/>
          <w:lang w:val="vi-VN"/>
        </w:rPr>
        <w:t xml:space="preserve">Cô </w:t>
      </w:r>
      <w:r w:rsidR="005023B5" w:rsidRPr="005023B5">
        <w:rPr>
          <w:sz w:val="28"/>
          <w:szCs w:val="28"/>
          <w:lang w:val="vi-VN"/>
        </w:rPr>
        <w:t>Đào chấm dứt hợp đồng từ ngày (</w:t>
      </w:r>
      <w:r w:rsidR="00B757EA" w:rsidRPr="005023B5">
        <w:rPr>
          <w:sz w:val="28"/>
          <w:szCs w:val="28"/>
          <w:lang w:val="vi-VN"/>
        </w:rPr>
        <w:t>28/11/2024</w:t>
      </w:r>
      <w:r w:rsidRPr="005023B5">
        <w:rPr>
          <w:sz w:val="28"/>
          <w:szCs w:val="28"/>
          <w:lang w:val="vi-VN"/>
        </w:rPr>
        <w:t>).</w:t>
      </w:r>
    </w:p>
    <w:p w:rsidR="005023B5" w:rsidRPr="000B6F06" w:rsidRDefault="005023B5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0B6F06">
        <w:rPr>
          <w:sz w:val="28"/>
          <w:szCs w:val="28"/>
          <w:lang w:val="vi-VN"/>
        </w:rPr>
        <w:t>- Hợp đồng GV thay thế từ 01/12/2024 (Cô Kim vân).</w:t>
      </w:r>
    </w:p>
    <w:p w:rsidR="00A64C13" w:rsidRPr="000B6F06" w:rsidRDefault="00A64C13" w:rsidP="005023B5">
      <w:pPr>
        <w:pStyle w:val="NormalWeb"/>
        <w:spacing w:before="0" w:after="120" w:line="276" w:lineRule="auto"/>
        <w:ind w:firstLine="720"/>
        <w:jc w:val="both"/>
        <w:rPr>
          <w:rStyle w:val="Strong"/>
          <w:b w:val="0"/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3.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Công tác chuyên môn</w:t>
      </w:r>
    </w:p>
    <w:p w:rsidR="009B4C3C" w:rsidRPr="005023B5" w:rsidRDefault="009B4C3C" w:rsidP="005023B5">
      <w:pPr>
        <w:pStyle w:val="NormalWeb"/>
        <w:spacing w:before="0" w:after="120" w:line="276" w:lineRule="auto"/>
        <w:ind w:firstLine="720"/>
        <w:jc w:val="both"/>
        <w:rPr>
          <w:rStyle w:val="Strong"/>
          <w:b w:val="0"/>
          <w:sz w:val="28"/>
          <w:szCs w:val="28"/>
          <w:lang w:val="vi-VN"/>
        </w:rPr>
      </w:pPr>
      <w:r w:rsidRPr="005023B5">
        <w:rPr>
          <w:rStyle w:val="Strong"/>
          <w:b w:val="0"/>
          <w:sz w:val="28"/>
          <w:szCs w:val="28"/>
          <w:lang w:val="vi-VN"/>
        </w:rPr>
        <w:lastRenderedPageBreak/>
        <w:t xml:space="preserve">- Chuyên môn sẽ triển khai và tổ chức </w:t>
      </w:r>
      <w:r w:rsidR="005023B5" w:rsidRPr="005023B5">
        <w:rPr>
          <w:rStyle w:val="Strong"/>
          <w:b w:val="0"/>
          <w:sz w:val="28"/>
          <w:szCs w:val="28"/>
          <w:lang w:val="vi-VN"/>
        </w:rPr>
        <w:t>các phong trào đến chuyên môn (</w:t>
      </w:r>
      <w:r w:rsidRPr="005023B5">
        <w:rPr>
          <w:rStyle w:val="Strong"/>
          <w:b w:val="0"/>
          <w:sz w:val="28"/>
          <w:szCs w:val="28"/>
          <w:lang w:val="vi-VN"/>
        </w:rPr>
        <w:t>th</w:t>
      </w:r>
      <w:r w:rsidR="005023B5" w:rsidRPr="005023B5">
        <w:rPr>
          <w:rStyle w:val="Strong"/>
          <w:b w:val="0"/>
          <w:sz w:val="28"/>
          <w:szCs w:val="28"/>
          <w:lang w:val="vi-VN"/>
        </w:rPr>
        <w:t>am mưu Hiệu trưởng để thực hiện</w:t>
      </w:r>
      <w:r w:rsidRPr="005023B5">
        <w:rPr>
          <w:rStyle w:val="Strong"/>
          <w:b w:val="0"/>
          <w:sz w:val="28"/>
          <w:szCs w:val="28"/>
          <w:lang w:val="vi-VN"/>
        </w:rPr>
        <w:t>)</w:t>
      </w:r>
      <w:r w:rsidR="005023B5">
        <w:rPr>
          <w:rStyle w:val="Strong"/>
          <w:b w:val="0"/>
          <w:sz w:val="28"/>
          <w:szCs w:val="28"/>
          <w:lang w:val="vi-VN"/>
        </w:rPr>
        <w:t>.</w:t>
      </w:r>
      <w:r w:rsidR="00430407" w:rsidRPr="005023B5">
        <w:rPr>
          <w:rStyle w:val="Strong"/>
          <w:b w:val="0"/>
          <w:sz w:val="28"/>
          <w:szCs w:val="28"/>
          <w:lang w:val="vi-VN"/>
        </w:rPr>
        <w:t xml:space="preserve"> </w:t>
      </w:r>
    </w:p>
    <w:p w:rsidR="00281843" w:rsidRPr="005023B5" w:rsidRDefault="0028184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rStyle w:val="Strong"/>
          <w:b w:val="0"/>
          <w:sz w:val="28"/>
          <w:szCs w:val="28"/>
          <w:lang w:val="vi-VN"/>
        </w:rPr>
        <w:t>- Thực hiện văn hoá tuầ</w:t>
      </w:r>
      <w:r w:rsidR="00B757EA" w:rsidRPr="005023B5">
        <w:rPr>
          <w:rStyle w:val="Strong"/>
          <w:b w:val="0"/>
          <w:sz w:val="28"/>
          <w:szCs w:val="28"/>
          <w:lang w:val="vi-VN"/>
        </w:rPr>
        <w:t>n:</w:t>
      </w:r>
      <w:r w:rsidR="005023B5" w:rsidRPr="005023B5">
        <w:rPr>
          <w:rStyle w:val="Strong"/>
          <w:b w:val="0"/>
          <w:sz w:val="28"/>
          <w:szCs w:val="28"/>
          <w:lang w:val="vi-VN"/>
        </w:rPr>
        <w:t xml:space="preserve"> </w:t>
      </w:r>
      <w:r w:rsidR="00B757EA" w:rsidRPr="005023B5">
        <w:rPr>
          <w:rStyle w:val="Strong"/>
          <w:b w:val="0"/>
          <w:sz w:val="28"/>
          <w:szCs w:val="28"/>
          <w:lang w:val="vi-VN"/>
        </w:rPr>
        <w:t>13-16</w:t>
      </w:r>
    </w:p>
    <w:p w:rsidR="00AC119B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 xml:space="preserve">- Tổ chức thành </w:t>
      </w:r>
      <w:r w:rsidR="00361C76" w:rsidRPr="005023B5">
        <w:rPr>
          <w:sz w:val="28"/>
          <w:szCs w:val="28"/>
          <w:lang w:val="vi-VN"/>
        </w:rPr>
        <w:t>công hội thi,</w:t>
      </w:r>
      <w:r w:rsidRPr="005023B5">
        <w:rPr>
          <w:sz w:val="28"/>
          <w:szCs w:val="28"/>
          <w:lang w:val="vi-VN"/>
        </w:rPr>
        <w:t xml:space="preserve"> thao giảng – hội thảo các chuyên đề dạy học cấp khối, cấp trường.</w:t>
      </w:r>
    </w:p>
    <w:p w:rsidR="00D73419" w:rsidRPr="005023B5" w:rsidRDefault="00D73419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Hoàn thành tốt các loại hồ sơ chuyên môn và các phong trào thao hội giảng trong tháng</w:t>
      </w:r>
      <w:r w:rsidR="005023B5">
        <w:rPr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Tiếp tục thực hiện tốt việc đán</w:t>
      </w:r>
      <w:r w:rsidR="00216248">
        <w:rPr>
          <w:sz w:val="28"/>
          <w:szCs w:val="28"/>
          <w:lang w:val="vi-VN"/>
        </w:rPr>
        <w:t>h giá học sinh theo Thông tư </w:t>
      </w:r>
      <w:r w:rsidR="00361C76" w:rsidRPr="005023B5">
        <w:rPr>
          <w:sz w:val="28"/>
          <w:szCs w:val="28"/>
          <w:lang w:val="vi-VN"/>
        </w:rPr>
        <w:t>27</w:t>
      </w:r>
      <w:r w:rsidR="00CC3C56" w:rsidRPr="005023B5">
        <w:rPr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062CDA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Tăng cường công tác ôn tập kiến thức trọng tâm, BDH</w:t>
      </w:r>
      <w:r w:rsidR="009044DF" w:rsidRPr="005023B5">
        <w:rPr>
          <w:sz w:val="28"/>
          <w:szCs w:val="28"/>
          <w:lang w:val="vi-VN"/>
        </w:rPr>
        <w:t>S  – giúp đỡ HS chưa hoàn thành</w:t>
      </w:r>
      <w:r w:rsidR="005023B5">
        <w:rPr>
          <w:sz w:val="28"/>
          <w:szCs w:val="28"/>
          <w:lang w:val="vi-VN"/>
        </w:rPr>
        <w:t>,</w:t>
      </w:r>
      <w:r w:rsidRPr="005023B5">
        <w:rPr>
          <w:sz w:val="28"/>
          <w:szCs w:val="28"/>
          <w:lang w:val="vi-VN"/>
        </w:rPr>
        <w:t xml:space="preserve"> chuẩn bị tốt các điều kiện cho học sinh  KTĐK cuối kỳ 1.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062CDA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Chuẩn bị tốt các điều kiện cho việc KTCKI, như: hướng dẫn ôn tập, ra đề và hướng dẫ</w:t>
      </w:r>
      <w:r w:rsidR="009044DF" w:rsidRPr="005023B5">
        <w:rPr>
          <w:sz w:val="28"/>
          <w:szCs w:val="28"/>
          <w:lang w:val="vi-VN"/>
        </w:rPr>
        <w:t>n chấm các môn</w:t>
      </w:r>
      <w:r w:rsidR="005023B5">
        <w:rPr>
          <w:sz w:val="28"/>
          <w:szCs w:val="28"/>
          <w:lang w:val="vi-VN"/>
        </w:rPr>
        <w:t>.</w:t>
      </w:r>
      <w:r w:rsidRPr="005023B5">
        <w:rPr>
          <w:sz w:val="28"/>
          <w:szCs w:val="28"/>
          <w:lang w:val="vi-VN"/>
        </w:rPr>
        <w:t xml:space="preserve"> xây dựng phương </w:t>
      </w:r>
      <w:r w:rsidR="005023B5" w:rsidRPr="005023B5">
        <w:rPr>
          <w:sz w:val="28"/>
          <w:szCs w:val="28"/>
          <w:lang w:val="vi-VN"/>
        </w:rPr>
        <w:t>án kế hoạch tổ chức kiểm tra,…</w:t>
      </w:r>
    </w:p>
    <w:p w:rsidR="00B96F47" w:rsidRPr="005023B5" w:rsidRDefault="00B96F47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Tiếp đoàn kiểm tra SGD-ĐT Long An và đoàn kiểm tra PCGD cấp Tỉnh.</w:t>
      </w:r>
    </w:p>
    <w:p w:rsidR="002323F0" w:rsidRPr="005023B5" w:rsidRDefault="002323F0" w:rsidP="005023B5">
      <w:pPr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5023B5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Tiếp tục thực hiện soạn giảng theo kế hoạch tuần 13,14,15,16</w:t>
      </w:r>
    </w:p>
    <w:p w:rsidR="002323F0" w:rsidRPr="005023B5" w:rsidRDefault="002323F0" w:rsidP="005023B5">
      <w:pPr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Ra đề cương, đề kiểm tra chuẩn bị kiểm tra HKI cho Hs toàn trường</w:t>
      </w:r>
    </w:p>
    <w:p w:rsidR="002323F0" w:rsidRPr="005023B5" w:rsidRDefault="00216248" w:rsidP="005023B5">
      <w:pPr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Tập trung phụ đaọ cho H</w:t>
      </w:r>
      <w:r w:rsidRPr="00216248">
        <w:rPr>
          <w:sz w:val="28"/>
          <w:szCs w:val="28"/>
          <w:lang w:val="vi-VN"/>
        </w:rPr>
        <w:t>S</w:t>
      </w:r>
      <w:r w:rsidR="002323F0" w:rsidRPr="005023B5">
        <w:rPr>
          <w:sz w:val="28"/>
          <w:szCs w:val="28"/>
          <w:lang w:val="vi-VN"/>
        </w:rPr>
        <w:t xml:space="preserve"> chưa hoàn thành sau kiểm tra, đánh giá GHKI</w:t>
      </w:r>
    </w:p>
    <w:p w:rsidR="002323F0" w:rsidRPr="005023B5" w:rsidRDefault="002323F0" w:rsidP="005023B5">
      <w:pPr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Thực hiện thao giảng, dự giờ theo kế hoạch</w:t>
      </w:r>
    </w:p>
    <w:p w:rsidR="002323F0" w:rsidRPr="005023B5" w:rsidRDefault="002323F0" w:rsidP="005023B5">
      <w:pPr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5023B5" w:rsidRPr="005023B5">
        <w:rPr>
          <w:sz w:val="28"/>
          <w:szCs w:val="28"/>
          <w:lang w:val="vi-VN"/>
        </w:rPr>
        <w:t xml:space="preserve"> </w:t>
      </w:r>
      <w:r w:rsidR="00216248">
        <w:rPr>
          <w:sz w:val="28"/>
          <w:szCs w:val="28"/>
          <w:lang w:val="vi-VN"/>
        </w:rPr>
        <w:t>Tập trung bồi dưỡng H</w:t>
      </w:r>
      <w:r w:rsidR="00216248" w:rsidRPr="00216248">
        <w:rPr>
          <w:sz w:val="28"/>
          <w:szCs w:val="28"/>
          <w:lang w:val="vi-VN"/>
        </w:rPr>
        <w:t>S</w:t>
      </w:r>
      <w:r w:rsidRPr="005023B5">
        <w:rPr>
          <w:sz w:val="28"/>
          <w:szCs w:val="28"/>
          <w:lang w:val="vi-VN"/>
        </w:rPr>
        <w:t xml:space="preserve"> thi các phong trào năng khiếu như viế</w:t>
      </w:r>
      <w:r w:rsidR="00216248">
        <w:rPr>
          <w:sz w:val="28"/>
          <w:szCs w:val="28"/>
          <w:lang w:val="vi-VN"/>
        </w:rPr>
        <w:t>t chữ đep, hùng bi</w:t>
      </w:r>
      <w:r w:rsidR="00216248" w:rsidRPr="00216248">
        <w:rPr>
          <w:sz w:val="28"/>
          <w:szCs w:val="28"/>
          <w:lang w:val="vi-VN"/>
        </w:rPr>
        <w:t>ệ</w:t>
      </w:r>
      <w:r w:rsidR="005023B5" w:rsidRPr="005023B5">
        <w:rPr>
          <w:sz w:val="28"/>
          <w:szCs w:val="28"/>
          <w:lang w:val="vi-VN"/>
        </w:rPr>
        <w:t>n tiếng Anh.</w:t>
      </w:r>
    </w:p>
    <w:p w:rsidR="002323F0" w:rsidRPr="005023B5" w:rsidRDefault="002323F0" w:rsidP="005023B5">
      <w:pPr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5023B5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Tham dự chuyên đề toán cấp huyện tại trường TH Trần Chí Nam ngày 13/12</w:t>
      </w:r>
      <w:r w:rsidR="005023B5" w:rsidRPr="005023B5">
        <w:rPr>
          <w:sz w:val="28"/>
          <w:szCs w:val="28"/>
          <w:lang w:val="vi-VN"/>
        </w:rPr>
        <w:t>.</w:t>
      </w:r>
    </w:p>
    <w:p w:rsidR="000E109A" w:rsidRPr="005023B5" w:rsidRDefault="000E109A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Tham gia sinh hoạt chuyên đề Âm nhạc cấp Tỉnh.</w:t>
      </w:r>
    </w:p>
    <w:p w:rsidR="00A64C13" w:rsidRPr="005023B5" w:rsidRDefault="00886A2C" w:rsidP="005023B5">
      <w:pPr>
        <w:pStyle w:val="NormalWeb"/>
        <w:spacing w:before="0" w:after="120" w:line="276" w:lineRule="auto"/>
        <w:ind w:firstLine="720"/>
        <w:jc w:val="both"/>
        <w:rPr>
          <w:b/>
          <w:i/>
          <w:sz w:val="28"/>
          <w:szCs w:val="28"/>
          <w:lang w:val="vi-VN"/>
        </w:rPr>
      </w:pPr>
      <w:r w:rsidRPr="005023B5">
        <w:rPr>
          <w:b/>
          <w:i/>
          <w:sz w:val="28"/>
          <w:szCs w:val="28"/>
          <w:lang w:val="vi-VN"/>
        </w:rPr>
        <w:t xml:space="preserve">- </w:t>
      </w:r>
      <w:r w:rsidR="00430407" w:rsidRPr="005023B5">
        <w:rPr>
          <w:b/>
          <w:i/>
          <w:sz w:val="28"/>
          <w:szCs w:val="28"/>
          <w:lang w:val="vi-VN"/>
        </w:rPr>
        <w:t>Công tác kiểm tra nội bộ</w:t>
      </w:r>
      <w:r w:rsidR="005023B5">
        <w:rPr>
          <w:b/>
          <w:i/>
          <w:sz w:val="28"/>
          <w:szCs w:val="28"/>
          <w:lang w:val="vi-VN"/>
        </w:rPr>
        <w:t>:</w:t>
      </w:r>
      <w:r w:rsidR="00430407" w:rsidRPr="005023B5">
        <w:rPr>
          <w:b/>
          <w:i/>
          <w:sz w:val="28"/>
          <w:szCs w:val="28"/>
          <w:lang w:val="vi-VN"/>
        </w:rPr>
        <w:t xml:space="preserve"> </w:t>
      </w:r>
    </w:p>
    <w:p w:rsidR="00157407" w:rsidRPr="005023B5" w:rsidRDefault="00157407" w:rsidP="005023B5">
      <w:pPr>
        <w:tabs>
          <w:tab w:val="left" w:pos="720"/>
        </w:tabs>
        <w:spacing w:after="120" w:line="276" w:lineRule="auto"/>
        <w:ind w:firstLine="720"/>
        <w:jc w:val="both"/>
        <w:rPr>
          <w:sz w:val="28"/>
          <w:szCs w:val="28"/>
          <w:lang w:val="nb-NO"/>
        </w:rPr>
      </w:pPr>
      <w:r w:rsidRPr="005023B5">
        <w:rPr>
          <w:sz w:val="28"/>
          <w:szCs w:val="28"/>
          <w:lang w:val="nb-NO"/>
        </w:rPr>
        <w:t>- Kiểm tra hoạt động sư phạm 2 giáo viên: Phạm Hoàng Huy</w:t>
      </w:r>
      <w:r w:rsidR="005023B5" w:rsidRPr="005023B5">
        <w:rPr>
          <w:sz w:val="28"/>
          <w:szCs w:val="28"/>
          <w:lang w:val="nb-NO"/>
        </w:rPr>
        <w:t xml:space="preserve"> </w:t>
      </w:r>
      <w:r w:rsidRPr="005023B5">
        <w:rPr>
          <w:sz w:val="28"/>
          <w:szCs w:val="28"/>
          <w:lang w:val="nb-NO"/>
        </w:rPr>
        <w:t>- Lê Thanh Hùng.</w:t>
      </w:r>
    </w:p>
    <w:p w:rsidR="00430407" w:rsidRPr="005023B5" w:rsidRDefault="00157407" w:rsidP="005023B5">
      <w:pPr>
        <w:tabs>
          <w:tab w:val="left" w:pos="720"/>
        </w:tabs>
        <w:spacing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nb-NO"/>
        </w:rPr>
        <w:t>- Kiểm tra việc thực hiện thông tư 27-/BGDĐT về đánh giá xếp loại học sinh tiểu học của BGD- ĐT.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rStyle w:val="Emphasis"/>
          <w:b/>
          <w:i w:val="0"/>
          <w:sz w:val="28"/>
          <w:szCs w:val="28"/>
          <w:lang w:val="vi-VN"/>
        </w:rPr>
        <w:t>a.</w:t>
      </w:r>
      <w:r w:rsidRPr="005023B5">
        <w:rPr>
          <w:rStyle w:val="Emphasis"/>
          <w:sz w:val="28"/>
          <w:szCs w:val="28"/>
          <w:lang w:val="vi-VN"/>
        </w:rPr>
        <w:t xml:space="preserve"> </w:t>
      </w:r>
      <w:r w:rsidRPr="005023B5">
        <w:rPr>
          <w:rStyle w:val="Strong"/>
          <w:i/>
          <w:iCs/>
          <w:sz w:val="28"/>
          <w:szCs w:val="28"/>
          <w:lang w:val="vi-VN"/>
        </w:rPr>
        <w:t>Về tài chính</w:t>
      </w:r>
      <w:r w:rsidRPr="005023B5">
        <w:rPr>
          <w:sz w:val="28"/>
          <w:szCs w:val="28"/>
          <w:lang w:val="vi-VN"/>
        </w:rPr>
        <w:t>: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72840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Lập dự trù mua sắm</w:t>
      </w:r>
      <w:r w:rsidR="00872840" w:rsidRPr="005023B5">
        <w:rPr>
          <w:sz w:val="28"/>
          <w:szCs w:val="28"/>
          <w:lang w:val="vi-VN"/>
        </w:rPr>
        <w:t>, trang bị</w:t>
      </w:r>
      <w:r w:rsidRPr="005023B5">
        <w:rPr>
          <w:sz w:val="28"/>
          <w:szCs w:val="28"/>
          <w:lang w:val="vi-VN"/>
        </w:rPr>
        <w:t xml:space="preserve"> cơ sở vật chất n</w:t>
      </w:r>
      <w:r w:rsidR="00CC01A6" w:rsidRPr="005023B5">
        <w:rPr>
          <w:sz w:val="28"/>
          <w:szCs w:val="28"/>
          <w:lang w:val="vi-VN"/>
        </w:rPr>
        <w:t>ăm 202</w:t>
      </w:r>
      <w:r w:rsidR="005023B5" w:rsidRPr="005023B5">
        <w:rPr>
          <w:sz w:val="28"/>
          <w:szCs w:val="28"/>
          <w:lang w:val="vi-VN"/>
        </w:rPr>
        <w:t>5</w:t>
      </w:r>
      <w:r w:rsidR="00AC119B" w:rsidRPr="005023B5">
        <w:rPr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72840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Thanh quyết toán dứt điểm các khoản</w:t>
      </w:r>
      <w:r w:rsidR="00CC01A6" w:rsidRPr="005023B5">
        <w:rPr>
          <w:sz w:val="28"/>
          <w:szCs w:val="28"/>
          <w:lang w:val="vi-VN"/>
        </w:rPr>
        <w:t xml:space="preserve"> thu chi trong ngân sách năm 2024</w:t>
      </w:r>
      <w:r w:rsidRPr="005023B5">
        <w:rPr>
          <w:sz w:val="28"/>
          <w:szCs w:val="28"/>
          <w:lang w:val="vi-VN"/>
        </w:rPr>
        <w:t>.</w:t>
      </w:r>
    </w:p>
    <w:p w:rsidR="00872840" w:rsidRPr="005023B5" w:rsidRDefault="00872840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Dự toán rút và cấp phát lương kịp thời cho CB-GV-CNV.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b.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sz w:val="28"/>
          <w:szCs w:val="28"/>
          <w:lang w:val="vi-VN"/>
        </w:rPr>
        <w:t>Về lao động, cơ sở vật chất</w:t>
      </w:r>
      <w:r w:rsidRPr="005023B5">
        <w:rPr>
          <w:sz w:val="28"/>
          <w:szCs w:val="28"/>
          <w:lang w:val="vi-VN"/>
        </w:rPr>
        <w:t>:</w:t>
      </w:r>
    </w:p>
    <w:p w:rsidR="00872840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lastRenderedPageBreak/>
        <w:t>-</w:t>
      </w:r>
      <w:r w:rsidR="00872840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 xml:space="preserve">Tiến hành kiểm tra, tu bổ CSVC-KT trường học bị hư hỏng nhẹ. 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72840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Thường xuyên giữ gìn vệ sinh cảnh quan sư phạm trường học luôn xanh, sạch, đẹp.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rStyle w:val="Emphasis"/>
          <w:b/>
          <w:i w:val="0"/>
          <w:sz w:val="28"/>
          <w:szCs w:val="28"/>
          <w:lang w:val="vi-VN"/>
        </w:rPr>
        <w:t>c.</w:t>
      </w:r>
      <w:r w:rsidRPr="005023B5">
        <w:rPr>
          <w:rStyle w:val="Emphasis"/>
          <w:sz w:val="28"/>
          <w:szCs w:val="28"/>
          <w:lang w:val="vi-VN"/>
        </w:rPr>
        <w:t xml:space="preserve"> </w:t>
      </w:r>
      <w:r w:rsidRPr="005023B5">
        <w:rPr>
          <w:rStyle w:val="Strong"/>
          <w:i/>
          <w:iCs/>
          <w:sz w:val="28"/>
          <w:szCs w:val="28"/>
          <w:lang w:val="vi-VN"/>
        </w:rPr>
        <w:t>Về thiết bị, thư viện</w:t>
      </w:r>
      <w:r w:rsidRPr="005023B5">
        <w:rPr>
          <w:sz w:val="28"/>
          <w:szCs w:val="28"/>
          <w:lang w:val="vi-VN"/>
        </w:rPr>
        <w:t>: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-Tổ chức các họat động</w:t>
      </w:r>
      <w:r w:rsidR="00CF4AE2" w:rsidRPr="005023B5">
        <w:rPr>
          <w:sz w:val="28"/>
          <w:szCs w:val="28"/>
          <w:lang w:val="vi-VN"/>
        </w:rPr>
        <w:t xml:space="preserve"> </w:t>
      </w:r>
      <w:r w:rsidR="00CC01A6" w:rsidRPr="005023B5">
        <w:rPr>
          <w:sz w:val="28"/>
          <w:szCs w:val="28"/>
          <w:lang w:val="vi-VN"/>
        </w:rPr>
        <w:t>theo chủ đề chào mừng kỉ niệm 80</w:t>
      </w:r>
      <w:r w:rsidRPr="005023B5">
        <w:rPr>
          <w:sz w:val="28"/>
          <w:szCs w:val="28"/>
          <w:lang w:val="vi-VN"/>
        </w:rPr>
        <w:t xml:space="preserve"> năm ngày thành lập Quân Đội nhân dân  – ngày Quốc Phòng toàn dân.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Tập trung Đồ dùng dạy học phục vụ hội thi GV Giỏi cấp trường và hội thảo chuyên đề.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5.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Công tác kiểm tra nội bộ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E2C14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 xml:space="preserve">Tổ chức kiểm tra hồ sơ giáo án giáo viên và </w:t>
      </w:r>
      <w:r w:rsidR="008E2C14" w:rsidRPr="005023B5">
        <w:rPr>
          <w:sz w:val="28"/>
          <w:szCs w:val="28"/>
          <w:lang w:val="vi-VN"/>
        </w:rPr>
        <w:t>hồ sơ sổ sách</w:t>
      </w:r>
      <w:r w:rsidRPr="005023B5">
        <w:rPr>
          <w:sz w:val="28"/>
          <w:szCs w:val="28"/>
          <w:lang w:val="vi-VN"/>
        </w:rPr>
        <w:t xml:space="preserve"> của các tổ </w:t>
      </w:r>
      <w:r w:rsidR="008E2C14" w:rsidRPr="005023B5">
        <w:rPr>
          <w:sz w:val="28"/>
          <w:szCs w:val="28"/>
          <w:lang w:val="vi-VN"/>
        </w:rPr>
        <w:t xml:space="preserve">khối </w:t>
      </w:r>
      <w:r w:rsidR="005023B5" w:rsidRPr="005023B5">
        <w:rPr>
          <w:sz w:val="28"/>
          <w:szCs w:val="28"/>
          <w:lang w:val="vi-VN"/>
        </w:rPr>
        <w:t>CM.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E2C14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Tiến hành kiểm hồ sơ sổ sách của các đoàn thể.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E2C14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Kiểm tra việc thực</w:t>
      </w:r>
      <w:r w:rsidR="009044DF" w:rsidRPr="005023B5">
        <w:rPr>
          <w:sz w:val="28"/>
          <w:szCs w:val="28"/>
          <w:lang w:val="vi-VN"/>
        </w:rPr>
        <w:t xml:space="preserve"> hiện qui chế chuyên môn của GV.</w:t>
      </w:r>
    </w:p>
    <w:p w:rsidR="009044DF" w:rsidRPr="005023B5" w:rsidRDefault="009044DF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Kiểm tra hồ sơ bộ phận chuyên môn.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Kiểm tra giờ dạy trên lớp của một số giáo viên.</w:t>
      </w:r>
    </w:p>
    <w:p w:rsidR="00A64C13" w:rsidRPr="000B6F06" w:rsidRDefault="00A64C13" w:rsidP="005023B5">
      <w:pPr>
        <w:pStyle w:val="NormalWeb"/>
        <w:spacing w:before="0" w:after="12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6.</w:t>
      </w:r>
      <w:r w:rsidRPr="005023B5">
        <w:rPr>
          <w:sz w:val="28"/>
          <w:szCs w:val="28"/>
          <w:lang w:val="vi-VN"/>
        </w:rPr>
        <w:t xml:space="preserve"> 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Công tác thi đua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E2C14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Chuẩn bị tốt các điều kiện để xét, đánh giá và sơ kết phong trào thi đua HKI.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7.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Công tác y tế trường học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Tiếp tục tổ chức cho học si</w:t>
      </w:r>
      <w:r w:rsidR="00216248">
        <w:rPr>
          <w:sz w:val="28"/>
          <w:szCs w:val="28"/>
          <w:lang w:val="vi-VN"/>
        </w:rPr>
        <w:t>nh súc miệng</w:t>
      </w:r>
      <w:r w:rsidR="009044DF" w:rsidRPr="005023B5">
        <w:rPr>
          <w:sz w:val="28"/>
          <w:szCs w:val="28"/>
          <w:lang w:val="vi-VN"/>
        </w:rPr>
        <w:t xml:space="preserve"> hàng tuần</w:t>
      </w:r>
      <w:r w:rsidR="005023B5">
        <w:rPr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 xml:space="preserve">- Tăng cường các hoạt động chăm sóc sức </w:t>
      </w:r>
      <w:r w:rsidR="005023B5" w:rsidRPr="005023B5">
        <w:rPr>
          <w:sz w:val="28"/>
          <w:szCs w:val="28"/>
          <w:lang w:val="vi-VN"/>
        </w:rPr>
        <w:t>khỏe cho cán bộ- GV và học sinh</w:t>
      </w:r>
      <w:r w:rsidRPr="005023B5">
        <w:rPr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 Báo cáo định kỳ về hoạt động y tế theo quy định về trạm y tế.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E2C14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Bảo quản và sử dụng tủ thuốc, các dụng cụ y tế có hiệu quả.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8E2C14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Theo dõi học sinh nghỉ ốm hàng ngày một cách kịp thời.</w:t>
      </w:r>
    </w:p>
    <w:p w:rsidR="00A64C13" w:rsidRPr="000B6F06" w:rsidRDefault="00A64C13" w:rsidP="005023B5">
      <w:pPr>
        <w:pStyle w:val="NormalWeb"/>
        <w:spacing w:before="0" w:after="12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8.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Emphasis"/>
          <w:b/>
          <w:bCs/>
          <w:i w:val="0"/>
          <w:sz w:val="28"/>
          <w:szCs w:val="28"/>
          <w:lang w:val="vi-VN"/>
        </w:rPr>
        <w:t>Công tác khác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Ban Chuyên môn, Ban Văn thể mỹ, Chữ thập đỏ, Liên đội phối hợp tổ chức tốt c</w:t>
      </w:r>
      <w:r w:rsidR="008E2C14" w:rsidRPr="005023B5">
        <w:rPr>
          <w:sz w:val="28"/>
          <w:szCs w:val="28"/>
          <w:lang w:val="vi-VN"/>
        </w:rPr>
        <w:t>á</w:t>
      </w:r>
      <w:r w:rsidRPr="005023B5">
        <w:rPr>
          <w:sz w:val="28"/>
          <w:szCs w:val="28"/>
          <w:lang w:val="vi-VN"/>
        </w:rPr>
        <w:t>c hoạt động, c</w:t>
      </w:r>
      <w:r w:rsidR="008E2C14" w:rsidRPr="005023B5">
        <w:rPr>
          <w:sz w:val="28"/>
          <w:szCs w:val="28"/>
          <w:lang w:val="vi-VN"/>
        </w:rPr>
        <w:t>á</w:t>
      </w:r>
      <w:r w:rsidRPr="005023B5">
        <w:rPr>
          <w:sz w:val="28"/>
          <w:szCs w:val="28"/>
          <w:lang w:val="vi-VN"/>
        </w:rPr>
        <w:t xml:space="preserve">c cuộc thi – hội thi cho mừng niệm </w:t>
      </w:r>
      <w:r w:rsidR="000C35DF" w:rsidRPr="005023B5">
        <w:rPr>
          <w:sz w:val="28"/>
          <w:szCs w:val="28"/>
          <w:lang w:val="vi-VN"/>
        </w:rPr>
        <w:t>80</w:t>
      </w:r>
      <w:r w:rsidRPr="005023B5">
        <w:rPr>
          <w:sz w:val="28"/>
          <w:szCs w:val="28"/>
          <w:lang w:val="vi-VN"/>
        </w:rPr>
        <w:t xml:space="preserve"> năm ngày thành lập Quân Đội nhân dân Việt Nam. Thăm hỏi gia đình chính s</w:t>
      </w:r>
      <w:r w:rsidR="008E2C14" w:rsidRPr="005023B5">
        <w:rPr>
          <w:sz w:val="28"/>
          <w:szCs w:val="28"/>
          <w:lang w:val="vi-VN"/>
        </w:rPr>
        <w:t>á</w:t>
      </w:r>
      <w:r w:rsidRPr="005023B5">
        <w:rPr>
          <w:sz w:val="28"/>
          <w:szCs w:val="28"/>
          <w:lang w:val="vi-VN"/>
        </w:rPr>
        <w:t>ch; Phối hợp chuẩn bị tốt các điều kiện để tổ chức ngh</w:t>
      </w:r>
      <w:r w:rsidR="009044DF" w:rsidRPr="005023B5">
        <w:rPr>
          <w:sz w:val="28"/>
          <w:szCs w:val="28"/>
          <w:lang w:val="vi-VN"/>
        </w:rPr>
        <w:t xml:space="preserve">e nói chuyện truyền thống nhân </w:t>
      </w:r>
      <w:r w:rsidR="000C35DF" w:rsidRPr="005023B5">
        <w:rPr>
          <w:sz w:val="28"/>
          <w:szCs w:val="28"/>
          <w:lang w:val="vi-VN"/>
        </w:rPr>
        <w:t>80</w:t>
      </w:r>
      <w:r w:rsidRPr="005023B5">
        <w:rPr>
          <w:sz w:val="28"/>
          <w:szCs w:val="28"/>
          <w:lang w:val="vi-VN"/>
        </w:rPr>
        <w:t xml:space="preserve"> năm ngày thành lập Quân Đội nhân</w:t>
      </w:r>
      <w:r w:rsidR="005023B5" w:rsidRPr="005023B5">
        <w:rPr>
          <w:sz w:val="28"/>
          <w:szCs w:val="28"/>
          <w:lang w:val="vi-VN"/>
        </w:rPr>
        <w:t xml:space="preserve"> dân Việt Nam (Công đoàn và TPTĐ</w:t>
      </w:r>
      <w:r w:rsidRPr="005023B5">
        <w:rPr>
          <w:sz w:val="28"/>
          <w:szCs w:val="28"/>
          <w:lang w:val="vi-VN"/>
        </w:rPr>
        <w:t>).</w:t>
      </w:r>
    </w:p>
    <w:p w:rsidR="00062CDA" w:rsidRPr="005023B5" w:rsidRDefault="00062CDA" w:rsidP="005023B5">
      <w:pPr>
        <w:pStyle w:val="NormalWeb"/>
        <w:spacing w:before="0" w:after="120" w:line="276" w:lineRule="auto"/>
        <w:ind w:firstLine="720"/>
        <w:jc w:val="both"/>
        <w:rPr>
          <w:rStyle w:val="Strong"/>
          <w:sz w:val="28"/>
          <w:szCs w:val="28"/>
          <w:lang w:val="vi-VN"/>
        </w:rPr>
      </w:pPr>
      <w:r w:rsidRPr="005023B5">
        <w:rPr>
          <w:b/>
          <w:sz w:val="28"/>
          <w:szCs w:val="28"/>
          <w:lang w:val="vi-VN"/>
        </w:rPr>
        <w:t>III.</w:t>
      </w:r>
      <w:r w:rsidRPr="005023B5">
        <w:rPr>
          <w:sz w:val="28"/>
          <w:szCs w:val="28"/>
          <w:lang w:val="vi-VN"/>
        </w:rPr>
        <w:t xml:space="preserve"> </w:t>
      </w:r>
      <w:r w:rsidRPr="005023B5">
        <w:rPr>
          <w:rStyle w:val="Strong"/>
          <w:sz w:val="28"/>
          <w:szCs w:val="28"/>
          <w:lang w:val="vi-VN"/>
        </w:rPr>
        <w:t>LỊCH CÔNG TÁC TRỌNG TÂM</w:t>
      </w:r>
    </w:p>
    <w:p w:rsidR="0076718B" w:rsidRPr="005023B5" w:rsidRDefault="0076718B" w:rsidP="005023B5">
      <w:pPr>
        <w:pStyle w:val="NormalWeb"/>
        <w:spacing w:before="0" w:after="120" w:line="276" w:lineRule="auto"/>
        <w:ind w:firstLine="720"/>
        <w:jc w:val="both"/>
        <w:rPr>
          <w:rStyle w:val="Strong"/>
          <w:sz w:val="28"/>
          <w:szCs w:val="28"/>
          <w:lang w:val="vi-VN"/>
        </w:rPr>
      </w:pPr>
      <w:r w:rsidRPr="005023B5">
        <w:rPr>
          <w:rStyle w:val="Strong"/>
          <w:sz w:val="28"/>
          <w:szCs w:val="28"/>
          <w:lang w:val="vi-VN"/>
        </w:rPr>
        <w:t>- Ngày 25/12/2024</w:t>
      </w:r>
      <w:r w:rsidR="005023B5">
        <w:rPr>
          <w:rStyle w:val="Strong"/>
          <w:sz w:val="28"/>
          <w:szCs w:val="28"/>
          <w:lang w:val="vi-VN"/>
        </w:rPr>
        <w:t>:</w:t>
      </w:r>
      <w:r w:rsidRPr="005023B5">
        <w:rPr>
          <w:rStyle w:val="Strong"/>
          <w:sz w:val="28"/>
          <w:szCs w:val="28"/>
          <w:lang w:val="vi-VN"/>
        </w:rPr>
        <w:t xml:space="preserve"> Duyệt hồ sơ tổ chuyên môn.</w:t>
      </w:r>
    </w:p>
    <w:p w:rsidR="00C747B4" w:rsidRPr="000B6F06" w:rsidRDefault="003434AD" w:rsidP="005023B5">
      <w:pPr>
        <w:pStyle w:val="NormalWeb"/>
        <w:spacing w:before="0" w:after="120" w:line="276" w:lineRule="auto"/>
        <w:ind w:firstLine="720"/>
        <w:jc w:val="both"/>
        <w:rPr>
          <w:rStyle w:val="Strong"/>
          <w:sz w:val="28"/>
          <w:szCs w:val="28"/>
          <w:lang w:val="vi-VN"/>
        </w:rPr>
      </w:pPr>
      <w:r w:rsidRPr="000B6F06">
        <w:rPr>
          <w:rStyle w:val="Strong"/>
          <w:sz w:val="28"/>
          <w:szCs w:val="28"/>
          <w:lang w:val="vi-VN"/>
        </w:rPr>
        <w:lastRenderedPageBreak/>
        <w:t>- Ngày 27/12/2024</w:t>
      </w:r>
      <w:r w:rsidR="005023B5" w:rsidRPr="000B6F06">
        <w:rPr>
          <w:rStyle w:val="Strong"/>
          <w:sz w:val="28"/>
          <w:szCs w:val="28"/>
          <w:lang w:val="vi-VN"/>
        </w:rPr>
        <w:t>:</w:t>
      </w:r>
      <w:r w:rsidRPr="000B6F06">
        <w:rPr>
          <w:rStyle w:val="Strong"/>
          <w:sz w:val="28"/>
          <w:szCs w:val="28"/>
          <w:lang w:val="vi-VN"/>
        </w:rPr>
        <w:t xml:space="preserve"> Họp Chi bộ</w:t>
      </w:r>
      <w:r w:rsidR="005023B5" w:rsidRPr="000B6F06">
        <w:rPr>
          <w:rStyle w:val="Strong"/>
          <w:sz w:val="28"/>
          <w:szCs w:val="28"/>
          <w:lang w:val="vi-VN"/>
        </w:rPr>
        <w:t>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-</w:t>
      </w:r>
      <w:r w:rsidR="00281843" w:rsidRPr="005023B5">
        <w:rPr>
          <w:sz w:val="28"/>
          <w:szCs w:val="28"/>
          <w:lang w:val="vi-VN"/>
        </w:rPr>
        <w:t xml:space="preserve"> </w:t>
      </w:r>
      <w:r w:rsidRPr="005023B5">
        <w:rPr>
          <w:sz w:val="28"/>
          <w:szCs w:val="28"/>
          <w:lang w:val="vi-VN"/>
        </w:rPr>
        <w:t>Thời gian còn lại xử lí sự vụ và kiểm tra việc thực hiện QCCM của GV.</w:t>
      </w:r>
    </w:p>
    <w:p w:rsidR="00A64C13" w:rsidRPr="005023B5" w:rsidRDefault="00A64C13" w:rsidP="005023B5">
      <w:pPr>
        <w:pStyle w:val="NormalWeb"/>
        <w:spacing w:before="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5023B5">
        <w:rPr>
          <w:sz w:val="28"/>
          <w:szCs w:val="28"/>
          <w:lang w:val="vi-VN"/>
        </w:rPr>
        <w:t>Căn cứ kế hoạch này, yêu cầu các bộ phận công tác cụ thể hoá bằng chương trình hành động và tổ chức thực hiện; tất cả CB-VC quán triệt thực hiện nghiêm túc, có hiệu quả. Trong quá trình thực hiện, có gì thay đổi nhà trường sẽ thông báo tại bảng ít nhất trước 01 ngày.</w:t>
      </w:r>
      <w:r w:rsidR="005023B5" w:rsidRPr="005023B5">
        <w:rPr>
          <w:sz w:val="28"/>
          <w:szCs w:val="28"/>
          <w:lang w:val="vi-VN"/>
        </w:rPr>
        <w:t>/.</w:t>
      </w:r>
    </w:p>
    <w:p w:rsidR="005023B5" w:rsidRPr="005023B5" w:rsidRDefault="005023B5" w:rsidP="005023B5">
      <w:pPr>
        <w:pStyle w:val="NormalWeb"/>
        <w:tabs>
          <w:tab w:val="center" w:pos="7088"/>
        </w:tabs>
        <w:spacing w:before="0" w:after="0"/>
        <w:jc w:val="both"/>
        <w:rPr>
          <w:rStyle w:val="Strong"/>
          <w:sz w:val="28"/>
          <w:szCs w:val="28"/>
          <w:lang w:val="vi-VN"/>
        </w:rPr>
      </w:pPr>
      <w:r w:rsidRPr="005023B5">
        <w:rPr>
          <w:rStyle w:val="Emphasis"/>
          <w:b/>
          <w:bCs/>
          <w:sz w:val="28"/>
          <w:szCs w:val="28"/>
          <w:lang w:val="vi-VN"/>
        </w:rPr>
        <w:t>Nơi nhận</w:t>
      </w:r>
      <w:r w:rsidRPr="005023B5">
        <w:rPr>
          <w:sz w:val="28"/>
          <w:szCs w:val="28"/>
          <w:lang w:val="vi-VN"/>
        </w:rPr>
        <w:t>:</w:t>
      </w:r>
      <w:r w:rsidRPr="005023B5">
        <w:rPr>
          <w:rStyle w:val="Emphasis"/>
          <w:b/>
          <w:bCs/>
          <w:sz w:val="28"/>
          <w:szCs w:val="28"/>
          <w:lang w:val="vi-VN"/>
        </w:rPr>
        <w:tab/>
      </w:r>
      <w:r w:rsidRPr="005023B5">
        <w:rPr>
          <w:rStyle w:val="Strong"/>
          <w:sz w:val="28"/>
          <w:szCs w:val="28"/>
          <w:lang w:val="vi-VN"/>
        </w:rPr>
        <w:t xml:space="preserve">HIỆU TRƯỞNG </w:t>
      </w:r>
    </w:p>
    <w:p w:rsidR="005023B5" w:rsidRPr="005023B5" w:rsidRDefault="005023B5" w:rsidP="005023B5">
      <w:pPr>
        <w:pStyle w:val="NormalWeb"/>
        <w:spacing w:before="0" w:after="0"/>
        <w:jc w:val="both"/>
        <w:rPr>
          <w:sz w:val="22"/>
          <w:szCs w:val="22"/>
          <w:lang w:val="vi-VN"/>
        </w:rPr>
      </w:pPr>
      <w:r w:rsidRPr="005023B5">
        <w:rPr>
          <w:sz w:val="22"/>
          <w:szCs w:val="22"/>
          <w:lang w:val="vi-VN"/>
        </w:rPr>
        <w:t>- Phòng GD&amp;ĐT Cần Giuộc (báo cáo);</w:t>
      </w:r>
    </w:p>
    <w:p w:rsidR="005023B5" w:rsidRPr="005023B5" w:rsidRDefault="005023B5" w:rsidP="005023B5">
      <w:pPr>
        <w:pStyle w:val="NormalWeb"/>
        <w:spacing w:before="0" w:after="0"/>
        <w:jc w:val="both"/>
        <w:rPr>
          <w:sz w:val="22"/>
          <w:szCs w:val="22"/>
          <w:lang w:val="vi-VN"/>
        </w:rPr>
      </w:pPr>
      <w:r w:rsidRPr="005023B5">
        <w:rPr>
          <w:sz w:val="22"/>
          <w:szCs w:val="22"/>
          <w:lang w:val="vi-VN"/>
        </w:rPr>
        <w:t>- Chi bộ trường (báo cáo);</w:t>
      </w:r>
    </w:p>
    <w:p w:rsidR="005023B5" w:rsidRPr="005023B5" w:rsidRDefault="005023B5" w:rsidP="005023B5">
      <w:pPr>
        <w:pStyle w:val="NormalWeb"/>
        <w:spacing w:before="0" w:after="0"/>
        <w:jc w:val="both"/>
        <w:rPr>
          <w:sz w:val="22"/>
          <w:szCs w:val="22"/>
          <w:lang w:val="vi-VN"/>
        </w:rPr>
      </w:pPr>
      <w:r w:rsidRPr="005023B5">
        <w:rPr>
          <w:sz w:val="22"/>
          <w:szCs w:val="22"/>
          <w:lang w:val="vi-VN"/>
        </w:rPr>
        <w:t>- Các bộ phận, đoàn thể (thực hiện);</w:t>
      </w:r>
      <w:r w:rsidRPr="005023B5">
        <w:rPr>
          <w:sz w:val="22"/>
          <w:szCs w:val="22"/>
          <w:lang w:val="vi-VN"/>
        </w:rPr>
        <w:tab/>
      </w:r>
    </w:p>
    <w:p w:rsidR="005023B5" w:rsidRPr="005023B5" w:rsidRDefault="005023B5" w:rsidP="005023B5">
      <w:pPr>
        <w:pStyle w:val="NormalWeb"/>
        <w:spacing w:before="0" w:after="0"/>
        <w:jc w:val="both"/>
        <w:rPr>
          <w:sz w:val="22"/>
          <w:szCs w:val="22"/>
          <w:lang w:val="vi-VN"/>
        </w:rPr>
      </w:pPr>
      <w:r w:rsidRPr="005023B5">
        <w:rPr>
          <w:sz w:val="22"/>
          <w:szCs w:val="22"/>
          <w:lang w:val="vi-VN"/>
        </w:rPr>
        <w:t xml:space="preserve">- Tổ khối chuyên môn (thực hiện);      </w:t>
      </w:r>
      <w:r w:rsidRPr="005023B5">
        <w:rPr>
          <w:sz w:val="22"/>
          <w:szCs w:val="22"/>
          <w:lang w:val="vi-VN"/>
        </w:rPr>
        <w:tab/>
        <w:t xml:space="preserve"> </w:t>
      </w:r>
    </w:p>
    <w:p w:rsidR="005023B5" w:rsidRPr="005023B5" w:rsidRDefault="005023B5" w:rsidP="005023B5">
      <w:pPr>
        <w:pStyle w:val="NormalWeb"/>
        <w:tabs>
          <w:tab w:val="center" w:pos="7088"/>
        </w:tabs>
        <w:spacing w:before="0" w:after="0"/>
        <w:jc w:val="both"/>
        <w:rPr>
          <w:sz w:val="28"/>
          <w:szCs w:val="28"/>
          <w:lang w:val="vi-VN"/>
        </w:rPr>
      </w:pPr>
      <w:r w:rsidRPr="005023B5">
        <w:rPr>
          <w:sz w:val="22"/>
          <w:szCs w:val="22"/>
          <w:lang w:val="vi-VN"/>
        </w:rPr>
        <w:t>- Lưu: VT</w:t>
      </w:r>
      <w:r w:rsidRPr="005023B5">
        <w:rPr>
          <w:sz w:val="28"/>
          <w:szCs w:val="28"/>
          <w:lang w:val="vi-VN"/>
        </w:rPr>
        <w:t xml:space="preserve">.                                                         </w:t>
      </w:r>
      <w:r w:rsidRPr="000B6F06">
        <w:rPr>
          <w:sz w:val="28"/>
          <w:szCs w:val="28"/>
          <w:lang w:val="vi-VN"/>
        </w:rPr>
        <w:tab/>
      </w:r>
      <w:r w:rsidRPr="005023B5">
        <w:rPr>
          <w:b/>
          <w:sz w:val="28"/>
          <w:szCs w:val="28"/>
          <w:lang w:val="vi-VN"/>
        </w:rPr>
        <w:t>Đặng H</w:t>
      </w:r>
      <w:proofErr w:type="spellStart"/>
      <w:r w:rsidR="000B6F06">
        <w:rPr>
          <w:b/>
          <w:sz w:val="28"/>
          <w:szCs w:val="28"/>
        </w:rPr>
        <w:t>oàng</w:t>
      </w:r>
      <w:proofErr w:type="spellEnd"/>
      <w:r w:rsidRPr="005023B5">
        <w:rPr>
          <w:b/>
          <w:sz w:val="28"/>
          <w:szCs w:val="28"/>
          <w:lang w:val="vi-VN"/>
        </w:rPr>
        <w:t xml:space="preserve"> Tường Vi</w:t>
      </w:r>
    </w:p>
    <w:p w:rsidR="0010312F" w:rsidRPr="005023B5" w:rsidRDefault="0010312F" w:rsidP="005023B5">
      <w:pPr>
        <w:pStyle w:val="NormalWeb"/>
        <w:tabs>
          <w:tab w:val="center" w:pos="7088"/>
        </w:tabs>
        <w:spacing w:before="0" w:after="0"/>
        <w:jc w:val="both"/>
        <w:rPr>
          <w:sz w:val="28"/>
          <w:szCs w:val="28"/>
          <w:lang w:val="vi-VN"/>
        </w:rPr>
      </w:pPr>
      <w:bookmarkStart w:id="0" w:name="_GoBack"/>
      <w:bookmarkEnd w:id="0"/>
    </w:p>
    <w:sectPr w:rsidR="0010312F" w:rsidRPr="005023B5" w:rsidSect="005023B5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D1" w:rsidRDefault="00817FD1">
      <w:r>
        <w:separator/>
      </w:r>
    </w:p>
  </w:endnote>
  <w:endnote w:type="continuationSeparator" w:id="0">
    <w:p w:rsidR="00817FD1" w:rsidRDefault="008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FB" w:rsidRDefault="008D1AFB" w:rsidP="00EB55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AFB" w:rsidRDefault="008D1AFB" w:rsidP="00C43E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FB" w:rsidRDefault="008D1AFB" w:rsidP="00C43E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D1" w:rsidRDefault="00817FD1">
      <w:r>
        <w:separator/>
      </w:r>
    </w:p>
  </w:footnote>
  <w:footnote w:type="continuationSeparator" w:id="0">
    <w:p w:rsidR="00817FD1" w:rsidRDefault="008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B5" w:rsidRDefault="005023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F06">
      <w:rPr>
        <w:noProof/>
      </w:rPr>
      <w:t>4</w:t>
    </w:r>
    <w:r>
      <w:rPr>
        <w:noProof/>
      </w:rPr>
      <w:fldChar w:fldCharType="end"/>
    </w:r>
  </w:p>
  <w:p w:rsidR="005023B5" w:rsidRDefault="00502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A9C"/>
    <w:multiLevelType w:val="hybridMultilevel"/>
    <w:tmpl w:val="C8EED3F2"/>
    <w:lvl w:ilvl="0" w:tplc="42DC7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13"/>
    <w:rsid w:val="000009EC"/>
    <w:rsid w:val="00012200"/>
    <w:rsid w:val="00062CDA"/>
    <w:rsid w:val="000633E0"/>
    <w:rsid w:val="00077F65"/>
    <w:rsid w:val="000929EB"/>
    <w:rsid w:val="000B4BF8"/>
    <w:rsid w:val="000B6F06"/>
    <w:rsid w:val="000C35DF"/>
    <w:rsid w:val="000E109A"/>
    <w:rsid w:val="000E47A1"/>
    <w:rsid w:val="0010312F"/>
    <w:rsid w:val="00141992"/>
    <w:rsid w:val="00145E31"/>
    <w:rsid w:val="00157407"/>
    <w:rsid w:val="001807B1"/>
    <w:rsid w:val="001D36B7"/>
    <w:rsid w:val="002039FA"/>
    <w:rsid w:val="00216248"/>
    <w:rsid w:val="002323F0"/>
    <w:rsid w:val="00241AD0"/>
    <w:rsid w:val="00246AE2"/>
    <w:rsid w:val="00247A3B"/>
    <w:rsid w:val="002632B3"/>
    <w:rsid w:val="00276EFB"/>
    <w:rsid w:val="00281843"/>
    <w:rsid w:val="00291B17"/>
    <w:rsid w:val="002A3B11"/>
    <w:rsid w:val="002A6A72"/>
    <w:rsid w:val="002B067F"/>
    <w:rsid w:val="002D560C"/>
    <w:rsid w:val="00325DA3"/>
    <w:rsid w:val="003425FF"/>
    <w:rsid w:val="003434AD"/>
    <w:rsid w:val="003506F7"/>
    <w:rsid w:val="00352888"/>
    <w:rsid w:val="00361C76"/>
    <w:rsid w:val="003A0086"/>
    <w:rsid w:val="003C24C1"/>
    <w:rsid w:val="003C3003"/>
    <w:rsid w:val="003E1B37"/>
    <w:rsid w:val="003F6356"/>
    <w:rsid w:val="0040097D"/>
    <w:rsid w:val="00403682"/>
    <w:rsid w:val="00406A98"/>
    <w:rsid w:val="00430407"/>
    <w:rsid w:val="004437AA"/>
    <w:rsid w:val="00451259"/>
    <w:rsid w:val="004517B7"/>
    <w:rsid w:val="00466F88"/>
    <w:rsid w:val="005023B5"/>
    <w:rsid w:val="00530AAD"/>
    <w:rsid w:val="005421D7"/>
    <w:rsid w:val="00542A3C"/>
    <w:rsid w:val="00575D9C"/>
    <w:rsid w:val="005A5C33"/>
    <w:rsid w:val="005A757B"/>
    <w:rsid w:val="005C2578"/>
    <w:rsid w:val="005C34CA"/>
    <w:rsid w:val="005D7EC4"/>
    <w:rsid w:val="00602B70"/>
    <w:rsid w:val="006051D3"/>
    <w:rsid w:val="00605F79"/>
    <w:rsid w:val="00632FB9"/>
    <w:rsid w:val="00647498"/>
    <w:rsid w:val="006508CC"/>
    <w:rsid w:val="0067162A"/>
    <w:rsid w:val="00676974"/>
    <w:rsid w:val="00692271"/>
    <w:rsid w:val="006E4C77"/>
    <w:rsid w:val="006E79D4"/>
    <w:rsid w:val="006F56C9"/>
    <w:rsid w:val="006F5F4A"/>
    <w:rsid w:val="00700139"/>
    <w:rsid w:val="007040DE"/>
    <w:rsid w:val="00704258"/>
    <w:rsid w:val="0074359D"/>
    <w:rsid w:val="0076718B"/>
    <w:rsid w:val="007767B5"/>
    <w:rsid w:val="0079025A"/>
    <w:rsid w:val="00794398"/>
    <w:rsid w:val="007A736F"/>
    <w:rsid w:val="007B010F"/>
    <w:rsid w:val="007B06DB"/>
    <w:rsid w:val="007C74EA"/>
    <w:rsid w:val="007D2674"/>
    <w:rsid w:val="007D54AA"/>
    <w:rsid w:val="007F0FF7"/>
    <w:rsid w:val="0081622F"/>
    <w:rsid w:val="00817FD1"/>
    <w:rsid w:val="00833201"/>
    <w:rsid w:val="008420A3"/>
    <w:rsid w:val="00845A56"/>
    <w:rsid w:val="00850D65"/>
    <w:rsid w:val="00872840"/>
    <w:rsid w:val="00876074"/>
    <w:rsid w:val="00881F8C"/>
    <w:rsid w:val="00886A2C"/>
    <w:rsid w:val="008A092A"/>
    <w:rsid w:val="008B159C"/>
    <w:rsid w:val="008D1AFB"/>
    <w:rsid w:val="008E2C14"/>
    <w:rsid w:val="009044DF"/>
    <w:rsid w:val="00927BBE"/>
    <w:rsid w:val="00933181"/>
    <w:rsid w:val="00990752"/>
    <w:rsid w:val="009B2299"/>
    <w:rsid w:val="009B4C3C"/>
    <w:rsid w:val="009C1C1F"/>
    <w:rsid w:val="009D16F9"/>
    <w:rsid w:val="009E4DFD"/>
    <w:rsid w:val="009F14E9"/>
    <w:rsid w:val="00A2105F"/>
    <w:rsid w:val="00A30DB3"/>
    <w:rsid w:val="00A33116"/>
    <w:rsid w:val="00A40801"/>
    <w:rsid w:val="00A64C13"/>
    <w:rsid w:val="00AC119B"/>
    <w:rsid w:val="00AC5EEA"/>
    <w:rsid w:val="00B0073B"/>
    <w:rsid w:val="00B01CA0"/>
    <w:rsid w:val="00B36957"/>
    <w:rsid w:val="00B6443F"/>
    <w:rsid w:val="00B757EA"/>
    <w:rsid w:val="00B96F47"/>
    <w:rsid w:val="00BC1EC2"/>
    <w:rsid w:val="00BC7A65"/>
    <w:rsid w:val="00BE71F5"/>
    <w:rsid w:val="00C21155"/>
    <w:rsid w:val="00C41B85"/>
    <w:rsid w:val="00C43EC1"/>
    <w:rsid w:val="00C611E6"/>
    <w:rsid w:val="00C667B7"/>
    <w:rsid w:val="00C747B4"/>
    <w:rsid w:val="00C8376A"/>
    <w:rsid w:val="00C9123B"/>
    <w:rsid w:val="00C93C0F"/>
    <w:rsid w:val="00CA118E"/>
    <w:rsid w:val="00CC01A6"/>
    <w:rsid w:val="00CC3C56"/>
    <w:rsid w:val="00CD0490"/>
    <w:rsid w:val="00CD26B5"/>
    <w:rsid w:val="00CD72FA"/>
    <w:rsid w:val="00CE2CD4"/>
    <w:rsid w:val="00CF4AE2"/>
    <w:rsid w:val="00D244BF"/>
    <w:rsid w:val="00D42C73"/>
    <w:rsid w:val="00D622F0"/>
    <w:rsid w:val="00D67D2A"/>
    <w:rsid w:val="00D73419"/>
    <w:rsid w:val="00D76BC8"/>
    <w:rsid w:val="00DD71F7"/>
    <w:rsid w:val="00E05E5C"/>
    <w:rsid w:val="00E26929"/>
    <w:rsid w:val="00E36C3B"/>
    <w:rsid w:val="00E636E1"/>
    <w:rsid w:val="00E94306"/>
    <w:rsid w:val="00E977AB"/>
    <w:rsid w:val="00EB5598"/>
    <w:rsid w:val="00F1252C"/>
    <w:rsid w:val="00F14954"/>
    <w:rsid w:val="00F34D7A"/>
    <w:rsid w:val="00F72F82"/>
    <w:rsid w:val="00F949F9"/>
    <w:rsid w:val="00F96EB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64C13"/>
    <w:rPr>
      <w:b/>
      <w:bCs/>
    </w:rPr>
  </w:style>
  <w:style w:type="paragraph" w:styleId="NormalWeb">
    <w:name w:val="Normal (Web)"/>
    <w:basedOn w:val="Normal"/>
    <w:rsid w:val="00A64C13"/>
    <w:pPr>
      <w:spacing w:before="240" w:after="240"/>
    </w:pPr>
    <w:rPr>
      <w:sz w:val="24"/>
      <w:szCs w:val="24"/>
    </w:rPr>
  </w:style>
  <w:style w:type="character" w:styleId="Emphasis">
    <w:name w:val="Emphasis"/>
    <w:qFormat/>
    <w:rsid w:val="00A64C13"/>
    <w:rPr>
      <w:i/>
      <w:iCs/>
    </w:rPr>
  </w:style>
  <w:style w:type="paragraph" w:styleId="Footer">
    <w:name w:val="footer"/>
    <w:basedOn w:val="Normal"/>
    <w:rsid w:val="00C43E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EC1"/>
  </w:style>
  <w:style w:type="paragraph" w:styleId="BodyTextIndent">
    <w:name w:val="Body Text Indent"/>
    <w:basedOn w:val="Normal"/>
    <w:link w:val="BodyTextIndentChar"/>
    <w:rsid w:val="006E4C77"/>
    <w:pPr>
      <w:spacing w:before="40" w:after="40" w:line="340" w:lineRule="exact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sid w:val="006E4C77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650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08C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5023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23B5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64C13"/>
    <w:rPr>
      <w:b/>
      <w:bCs/>
    </w:rPr>
  </w:style>
  <w:style w:type="paragraph" w:styleId="NormalWeb">
    <w:name w:val="Normal (Web)"/>
    <w:basedOn w:val="Normal"/>
    <w:rsid w:val="00A64C13"/>
    <w:pPr>
      <w:spacing w:before="240" w:after="240"/>
    </w:pPr>
    <w:rPr>
      <w:sz w:val="24"/>
      <w:szCs w:val="24"/>
    </w:rPr>
  </w:style>
  <w:style w:type="character" w:styleId="Emphasis">
    <w:name w:val="Emphasis"/>
    <w:qFormat/>
    <w:rsid w:val="00A64C13"/>
    <w:rPr>
      <w:i/>
      <w:iCs/>
    </w:rPr>
  </w:style>
  <w:style w:type="paragraph" w:styleId="Footer">
    <w:name w:val="footer"/>
    <w:basedOn w:val="Normal"/>
    <w:rsid w:val="00C43E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EC1"/>
  </w:style>
  <w:style w:type="paragraph" w:styleId="BodyTextIndent">
    <w:name w:val="Body Text Indent"/>
    <w:basedOn w:val="Normal"/>
    <w:link w:val="BodyTextIndentChar"/>
    <w:rsid w:val="006E4C77"/>
    <w:pPr>
      <w:spacing w:before="40" w:after="40" w:line="340" w:lineRule="exact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sid w:val="006E4C77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650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08C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5023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23B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12 NĂM 2010</vt:lpstr>
    </vt:vector>
  </TitlesOfParts>
  <Company>HOME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12 NĂM 2010</dc:title>
  <dc:creator>User</dc:creator>
  <cp:lastModifiedBy>FPT</cp:lastModifiedBy>
  <cp:revision>3</cp:revision>
  <cp:lastPrinted>2023-12-05T01:17:00Z</cp:lastPrinted>
  <dcterms:created xsi:type="dcterms:W3CDTF">2024-12-02T06:37:00Z</dcterms:created>
  <dcterms:modified xsi:type="dcterms:W3CDTF">2024-12-02T06:38:00Z</dcterms:modified>
</cp:coreProperties>
</file>